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DD" w:rsidRPr="0008241C" w:rsidRDefault="004A1DDD" w:rsidP="004A1DDD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8241C">
        <w:rPr>
          <w:rFonts w:ascii="Times New Roman" w:hAnsi="Times New Roman"/>
          <w:sz w:val="24"/>
          <w:szCs w:val="24"/>
        </w:rPr>
        <w:t xml:space="preserve">Додаток 1 </w:t>
      </w:r>
    </w:p>
    <w:p w:rsidR="004A1DDD" w:rsidRPr="00254190" w:rsidRDefault="004A1DDD" w:rsidP="004A1DDD">
      <w:pPr>
        <w:spacing w:after="0" w:line="240" w:lineRule="auto"/>
        <w:ind w:left="595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241C">
        <w:rPr>
          <w:rFonts w:ascii="Times New Roman" w:hAnsi="Times New Roman"/>
          <w:sz w:val="24"/>
          <w:szCs w:val="24"/>
        </w:rPr>
        <w:t xml:space="preserve">до наказу </w:t>
      </w:r>
      <w:r>
        <w:rPr>
          <w:rFonts w:ascii="Times New Roman" w:hAnsi="Times New Roman"/>
          <w:sz w:val="24"/>
          <w:szCs w:val="24"/>
        </w:rPr>
        <w:t>Нижньосірогозького</w:t>
      </w:r>
      <w:r w:rsidRPr="0008241C">
        <w:rPr>
          <w:rFonts w:ascii="Times New Roman" w:hAnsi="Times New Roman"/>
          <w:sz w:val="24"/>
          <w:szCs w:val="24"/>
        </w:rPr>
        <w:t xml:space="preserve"> районного суду Херсонської області </w:t>
      </w:r>
      <w:r w:rsidRPr="00A80779">
        <w:rPr>
          <w:rFonts w:ascii="Times New Roman" w:eastAsia="Times New Roman" w:hAnsi="Times New Roman"/>
          <w:sz w:val="20"/>
          <w:szCs w:val="20"/>
        </w:rPr>
        <w:t xml:space="preserve"> </w:t>
      </w:r>
      <w:r w:rsidRPr="002E0C84">
        <w:rPr>
          <w:rFonts w:ascii="Times New Roman" w:eastAsia="Times New Roman" w:hAnsi="Times New Roman"/>
          <w:sz w:val="24"/>
          <w:szCs w:val="24"/>
        </w:rPr>
        <w:t xml:space="preserve">від </w:t>
      </w:r>
      <w:r w:rsidR="00813D7D">
        <w:rPr>
          <w:rFonts w:ascii="Times New Roman" w:eastAsia="Times New Roman" w:hAnsi="Times New Roman"/>
          <w:sz w:val="24"/>
          <w:szCs w:val="24"/>
        </w:rPr>
        <w:t>02 травня</w:t>
      </w:r>
      <w:r w:rsidRPr="002E0C84">
        <w:rPr>
          <w:rFonts w:ascii="Times New Roman" w:eastAsia="Times New Roman" w:hAnsi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2E0C84">
        <w:rPr>
          <w:rFonts w:ascii="Times New Roman" w:eastAsia="Times New Roman" w:hAnsi="Times New Roman"/>
          <w:sz w:val="24"/>
          <w:szCs w:val="24"/>
        </w:rPr>
        <w:t xml:space="preserve"> року № </w:t>
      </w:r>
      <w:r>
        <w:rPr>
          <w:rFonts w:ascii="Times New Roman" w:eastAsia="Times New Roman" w:hAnsi="Times New Roman"/>
          <w:sz w:val="24"/>
          <w:szCs w:val="24"/>
        </w:rPr>
        <w:t>01-01/9</w:t>
      </w:r>
    </w:p>
    <w:p w:rsidR="004A1DDD" w:rsidRPr="00A80779" w:rsidRDefault="004A1DDD" w:rsidP="004A1D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0779">
        <w:rPr>
          <w:rFonts w:ascii="Times New Roman" w:eastAsia="Times New Roman" w:hAnsi="Times New Roman"/>
          <w:b/>
          <w:sz w:val="24"/>
          <w:szCs w:val="24"/>
        </w:rPr>
        <w:t xml:space="preserve">Умови </w:t>
      </w:r>
    </w:p>
    <w:p w:rsidR="004A1DDD" w:rsidRPr="00A80779" w:rsidRDefault="004A1DDD" w:rsidP="004A1D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0779">
        <w:rPr>
          <w:rFonts w:ascii="Times New Roman" w:eastAsia="Times New Roman" w:hAnsi="Times New Roman"/>
          <w:b/>
          <w:sz w:val="24"/>
          <w:szCs w:val="24"/>
        </w:rPr>
        <w:t xml:space="preserve">проведення конкурсу </w:t>
      </w:r>
    </w:p>
    <w:p w:rsidR="004A1DDD" w:rsidRDefault="004A1DDD" w:rsidP="004A1D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0779"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</w:rPr>
        <w:t xml:space="preserve">заміщення </w:t>
      </w:r>
      <w:r w:rsidRPr="00A80779">
        <w:rPr>
          <w:rFonts w:ascii="Times New Roman" w:eastAsia="Times New Roman" w:hAnsi="Times New Roman"/>
          <w:sz w:val="24"/>
          <w:szCs w:val="24"/>
        </w:rPr>
        <w:t>вакантн</w:t>
      </w:r>
      <w:r>
        <w:rPr>
          <w:rFonts w:ascii="Times New Roman" w:eastAsia="Times New Roman" w:hAnsi="Times New Roman"/>
          <w:sz w:val="24"/>
          <w:szCs w:val="24"/>
        </w:rPr>
        <w:t>ої</w:t>
      </w:r>
      <w:r w:rsidRPr="00A80779">
        <w:rPr>
          <w:rFonts w:ascii="Times New Roman" w:eastAsia="Times New Roman" w:hAnsi="Times New Roman"/>
          <w:sz w:val="24"/>
          <w:szCs w:val="24"/>
        </w:rPr>
        <w:t xml:space="preserve"> посад</w:t>
      </w:r>
      <w:r>
        <w:rPr>
          <w:rFonts w:ascii="Times New Roman" w:eastAsia="Times New Roman" w:hAnsi="Times New Roman"/>
          <w:sz w:val="24"/>
          <w:szCs w:val="24"/>
        </w:rPr>
        <w:t xml:space="preserve">и державної служби </w:t>
      </w:r>
    </w:p>
    <w:p w:rsidR="004A1DDD" w:rsidRPr="00A80779" w:rsidRDefault="004A1DDD" w:rsidP="004A1D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категорії «В»</w:t>
      </w:r>
      <w:r w:rsidRPr="00A80779">
        <w:rPr>
          <w:rFonts w:ascii="Times New Roman" w:eastAsia="Times New Roman" w:hAnsi="Times New Roman"/>
          <w:sz w:val="24"/>
          <w:szCs w:val="24"/>
        </w:rPr>
        <w:t xml:space="preserve"> секретаря суд</w:t>
      </w:r>
      <w:r>
        <w:rPr>
          <w:rFonts w:ascii="Times New Roman" w:eastAsia="Times New Roman" w:hAnsi="Times New Roman"/>
          <w:sz w:val="24"/>
          <w:szCs w:val="24"/>
        </w:rPr>
        <w:t>у</w:t>
      </w:r>
    </w:p>
    <w:p w:rsidR="004A1DDD" w:rsidRPr="00A80779" w:rsidRDefault="004A1DDD" w:rsidP="004A1DD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A807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Нижньосірогозького районного</w:t>
      </w:r>
      <w:r w:rsidRPr="00A80779">
        <w:rPr>
          <w:rFonts w:ascii="Times New Roman" w:eastAsia="Times New Roman" w:hAnsi="Times New Roman"/>
          <w:sz w:val="24"/>
          <w:szCs w:val="24"/>
        </w:rPr>
        <w:t xml:space="preserve"> суду Херсонської області 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80"/>
        <w:gridCol w:w="79"/>
        <w:gridCol w:w="6078"/>
      </w:tblGrid>
      <w:tr w:rsidR="004A1DDD" w:rsidRPr="00A80779" w:rsidTr="00D66F4F">
        <w:tc>
          <w:tcPr>
            <w:tcW w:w="10012" w:type="dxa"/>
            <w:gridSpan w:val="4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4A1DDD" w:rsidRPr="00A80779" w:rsidTr="00D66F4F">
        <w:tc>
          <w:tcPr>
            <w:tcW w:w="3934" w:type="dxa"/>
            <w:gridSpan w:val="3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 xml:space="preserve">Посадові обов’язки </w:t>
            </w:r>
          </w:p>
          <w:p w:rsidR="004A1DDD" w:rsidRPr="00A80779" w:rsidRDefault="004A1DDD" w:rsidP="00D66F4F">
            <w:pPr>
              <w:spacing w:after="0" w:line="240" w:lineRule="auto"/>
            </w:pPr>
          </w:p>
        </w:tc>
        <w:tc>
          <w:tcPr>
            <w:tcW w:w="6078" w:type="dxa"/>
            <w:shd w:val="clear" w:color="auto" w:fill="auto"/>
          </w:tcPr>
          <w:p w:rsidR="004A1DDD" w:rsidRPr="00E62356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  <w:rPr>
                <w:lang w:val="uk-UA"/>
              </w:rPr>
            </w:pPr>
            <w:r w:rsidRPr="00E57037">
              <w:rPr>
                <w:lang w:val="uk-UA"/>
              </w:rPr>
              <w:t xml:space="preserve"> </w:t>
            </w:r>
            <w:r w:rsidRPr="00211ECE">
              <w:rPr>
                <w:color w:val="000000"/>
              </w:rPr>
              <w:t xml:space="preserve">1.Веде </w:t>
            </w:r>
            <w:proofErr w:type="spellStart"/>
            <w:r w:rsidRPr="00211ECE">
              <w:rPr>
                <w:color w:val="000000"/>
              </w:rPr>
              <w:t>первинний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облік</w:t>
            </w:r>
            <w:proofErr w:type="spellEnd"/>
            <w:r w:rsidRPr="00211ECE">
              <w:rPr>
                <w:color w:val="000000"/>
              </w:rPr>
              <w:t xml:space="preserve"> справ і </w:t>
            </w:r>
            <w:proofErr w:type="spellStart"/>
            <w:r w:rsidRPr="00211ECE">
              <w:rPr>
                <w:color w:val="000000"/>
              </w:rPr>
              <w:t>матеріалів</w:t>
            </w:r>
            <w:proofErr w:type="spellEnd"/>
            <w:r w:rsidRPr="00211ECE">
              <w:rPr>
                <w:color w:val="000000"/>
              </w:rPr>
              <w:t xml:space="preserve">, </w:t>
            </w:r>
            <w:proofErr w:type="spellStart"/>
            <w:r w:rsidRPr="00211ECE">
              <w:rPr>
                <w:color w:val="000000"/>
              </w:rPr>
              <w:t>розгляд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яких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передбачено</w:t>
            </w:r>
            <w:proofErr w:type="spellEnd"/>
            <w:r w:rsidRPr="00211ECE">
              <w:rPr>
                <w:color w:val="000000"/>
              </w:rPr>
              <w:t xml:space="preserve">     </w:t>
            </w:r>
            <w:proofErr w:type="spellStart"/>
            <w:r w:rsidRPr="00211ECE">
              <w:rPr>
                <w:color w:val="000000"/>
              </w:rPr>
              <w:t>процесуальним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законодавством</w:t>
            </w:r>
            <w:proofErr w:type="spellEnd"/>
            <w:r w:rsidRPr="00211ECE">
              <w:rPr>
                <w:color w:val="000000"/>
              </w:rPr>
              <w:t xml:space="preserve">, </w:t>
            </w:r>
            <w:proofErr w:type="spellStart"/>
            <w:r w:rsidRPr="00211ECE">
              <w:rPr>
                <w:color w:val="000000"/>
              </w:rPr>
              <w:t>забезпечує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заповнення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обліково-статистичних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карток</w:t>
            </w:r>
            <w:proofErr w:type="spellEnd"/>
            <w:r w:rsidRPr="00211ECE">
              <w:rPr>
                <w:color w:val="000000"/>
              </w:rPr>
              <w:t xml:space="preserve"> в </w:t>
            </w:r>
            <w:proofErr w:type="spellStart"/>
            <w:r w:rsidRPr="00211ECE">
              <w:rPr>
                <w:color w:val="000000"/>
              </w:rPr>
              <w:t>електронному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вигляді</w:t>
            </w:r>
            <w:proofErr w:type="spellEnd"/>
            <w:r>
              <w:rPr>
                <w:color w:val="000000"/>
                <w:lang w:val="uk-UA"/>
              </w:rPr>
              <w:t>. Веде реєстрацію вхідної і вихідної кореспонденції та етапів її руху, позовних заяв, скарг, подань та інших передбачених процесуальних документів, що подаються до суду і можуть бути предметом судового розгляду в день надходження  за допомогою програми «Документообіг».</w:t>
            </w:r>
          </w:p>
          <w:p w:rsidR="004A1DDD" w:rsidRPr="00211ECE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</w:pPr>
            <w:r w:rsidRPr="00211ECE">
              <w:t xml:space="preserve">2.Забезпечує </w:t>
            </w:r>
            <w:proofErr w:type="spellStart"/>
            <w:r w:rsidRPr="00211ECE">
              <w:t>зберігання</w:t>
            </w:r>
            <w:proofErr w:type="spellEnd"/>
            <w:r w:rsidRPr="00211ECE">
              <w:t xml:space="preserve"> </w:t>
            </w:r>
            <w:proofErr w:type="spellStart"/>
            <w:r w:rsidRPr="00211ECE">
              <w:t>судових</w:t>
            </w:r>
            <w:proofErr w:type="spellEnd"/>
            <w:r w:rsidRPr="00211ECE">
              <w:t xml:space="preserve"> справ та </w:t>
            </w:r>
            <w:proofErr w:type="spellStart"/>
            <w:r w:rsidRPr="00211ECE">
              <w:t>інших</w:t>
            </w:r>
            <w:proofErr w:type="spellEnd"/>
            <w:r w:rsidRPr="00211ECE">
              <w:t xml:space="preserve"> </w:t>
            </w:r>
            <w:proofErr w:type="spellStart"/>
            <w:r w:rsidRPr="00211ECE">
              <w:t>матеріалів</w:t>
            </w:r>
            <w:proofErr w:type="spellEnd"/>
            <w:r w:rsidRPr="00211ECE">
              <w:t>.</w:t>
            </w:r>
          </w:p>
          <w:p w:rsidR="004A1DDD" w:rsidRPr="00211ECE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</w:pPr>
            <w:r>
              <w:rPr>
                <w:lang w:val="uk-UA"/>
              </w:rPr>
              <w:t>3</w:t>
            </w:r>
            <w:r w:rsidRPr="00211ECE">
              <w:t>.</w:t>
            </w:r>
            <w:proofErr w:type="spellStart"/>
            <w:r w:rsidRPr="00211ECE">
              <w:t>Здійснює</w:t>
            </w:r>
            <w:proofErr w:type="spellEnd"/>
            <w:r w:rsidRPr="00211ECE">
              <w:t xml:space="preserve"> </w:t>
            </w:r>
            <w:proofErr w:type="spellStart"/>
            <w:r w:rsidRPr="00211ECE">
              <w:t>облік</w:t>
            </w:r>
            <w:proofErr w:type="spellEnd"/>
            <w:r w:rsidRPr="00211ECE">
              <w:t xml:space="preserve"> і </w:t>
            </w:r>
            <w:proofErr w:type="spellStart"/>
            <w:r w:rsidRPr="00211ECE">
              <w:t>забезпечує</w:t>
            </w:r>
            <w:proofErr w:type="spellEnd"/>
            <w:r w:rsidRPr="00211ECE">
              <w:t xml:space="preserve"> </w:t>
            </w:r>
            <w:proofErr w:type="spellStart"/>
            <w:r w:rsidRPr="00211ECE">
              <w:t>зберігання</w:t>
            </w:r>
            <w:proofErr w:type="spellEnd"/>
            <w:r w:rsidRPr="00211ECE">
              <w:t xml:space="preserve"> </w:t>
            </w:r>
            <w:proofErr w:type="spellStart"/>
            <w:r w:rsidRPr="00211ECE">
              <w:t>речових</w:t>
            </w:r>
            <w:proofErr w:type="spellEnd"/>
            <w:r w:rsidRPr="00211ECE">
              <w:t xml:space="preserve"> </w:t>
            </w:r>
            <w:proofErr w:type="spellStart"/>
            <w:r w:rsidRPr="00211ECE">
              <w:t>доказів</w:t>
            </w:r>
            <w:proofErr w:type="spellEnd"/>
            <w:r w:rsidRPr="00211ECE">
              <w:t>.</w:t>
            </w:r>
          </w:p>
          <w:p w:rsidR="004A1DDD" w:rsidRPr="00211ECE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</w:pPr>
            <w:r w:rsidRPr="00211ECE">
              <w:rPr>
                <w:color w:val="000000"/>
              </w:rPr>
              <w:t xml:space="preserve">4.Здійснює </w:t>
            </w:r>
            <w:proofErr w:type="spellStart"/>
            <w:r w:rsidRPr="00211ECE">
              <w:rPr>
                <w:color w:val="000000"/>
              </w:rPr>
              <w:t>підготовку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судових</w:t>
            </w:r>
            <w:proofErr w:type="spellEnd"/>
            <w:r w:rsidRPr="00211ECE">
              <w:rPr>
                <w:color w:val="000000"/>
              </w:rPr>
              <w:t xml:space="preserve"> справ </w:t>
            </w:r>
            <w:proofErr w:type="spellStart"/>
            <w:r w:rsidRPr="00211ECE">
              <w:rPr>
                <w:color w:val="000000"/>
              </w:rPr>
              <w:t>із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скаргами</w:t>
            </w:r>
            <w:proofErr w:type="spellEnd"/>
            <w:r w:rsidRPr="00211ECE">
              <w:rPr>
                <w:color w:val="000000"/>
              </w:rPr>
              <w:t xml:space="preserve">, </w:t>
            </w:r>
            <w:proofErr w:type="spellStart"/>
            <w:r w:rsidRPr="00211ECE">
              <w:rPr>
                <w:color w:val="000000"/>
              </w:rPr>
              <w:t>поданнями</w:t>
            </w:r>
            <w:proofErr w:type="spellEnd"/>
            <w:r w:rsidRPr="00211ECE">
              <w:rPr>
                <w:color w:val="000000"/>
              </w:rPr>
              <w:t xml:space="preserve"> для </w:t>
            </w:r>
            <w:proofErr w:type="spellStart"/>
            <w:r w:rsidRPr="00211ECE">
              <w:rPr>
                <w:color w:val="000000"/>
              </w:rPr>
              <w:t>надіслання</w:t>
            </w:r>
            <w:proofErr w:type="spellEnd"/>
            <w:r w:rsidRPr="00211ECE">
              <w:rPr>
                <w:color w:val="000000"/>
              </w:rPr>
              <w:t xml:space="preserve"> до </w:t>
            </w:r>
            <w:proofErr w:type="spellStart"/>
            <w:r w:rsidRPr="00211ECE">
              <w:rPr>
                <w:color w:val="000000"/>
              </w:rPr>
              <w:t>судів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вищих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інстанцій</w:t>
            </w:r>
            <w:proofErr w:type="spellEnd"/>
            <w:r w:rsidRPr="00211ECE">
              <w:rPr>
                <w:color w:val="000000"/>
              </w:rPr>
              <w:t>.</w:t>
            </w:r>
          </w:p>
          <w:p w:rsidR="004A1DDD" w:rsidRPr="00211ECE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</w:pPr>
            <w:r w:rsidRPr="00211ECE">
              <w:rPr>
                <w:color w:val="000000"/>
              </w:rPr>
              <w:t xml:space="preserve">5.Проводить роботу з </w:t>
            </w:r>
            <w:proofErr w:type="spellStart"/>
            <w:r w:rsidRPr="00211ECE">
              <w:rPr>
                <w:color w:val="000000"/>
              </w:rPr>
              <w:t>оформлення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звернення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судових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рішень</w:t>
            </w:r>
            <w:proofErr w:type="spellEnd"/>
            <w:r w:rsidRPr="00211ECE">
              <w:rPr>
                <w:color w:val="000000"/>
              </w:rPr>
              <w:t xml:space="preserve"> до </w:t>
            </w:r>
            <w:proofErr w:type="spellStart"/>
            <w:proofErr w:type="gramStart"/>
            <w:r w:rsidRPr="00211ECE">
              <w:rPr>
                <w:color w:val="000000"/>
              </w:rPr>
              <w:t>виконання</w:t>
            </w:r>
            <w:proofErr w:type="spellEnd"/>
            <w:r w:rsidRPr="00211ECE">
              <w:rPr>
                <w:color w:val="000000"/>
              </w:rPr>
              <w:t xml:space="preserve">,   </w:t>
            </w:r>
            <w:proofErr w:type="spellStart"/>
            <w:proofErr w:type="gramEnd"/>
            <w:r w:rsidRPr="00211ECE">
              <w:rPr>
                <w:color w:val="000000"/>
              </w:rPr>
              <w:t>контролює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одержання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повідомлень</w:t>
            </w:r>
            <w:proofErr w:type="spellEnd"/>
            <w:r w:rsidRPr="00211ECE">
              <w:rPr>
                <w:color w:val="000000"/>
              </w:rPr>
              <w:t xml:space="preserve"> про </w:t>
            </w:r>
            <w:proofErr w:type="spellStart"/>
            <w:r w:rsidRPr="00211ECE">
              <w:rPr>
                <w:color w:val="000000"/>
              </w:rPr>
              <w:t>їх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виконання</w:t>
            </w:r>
            <w:proofErr w:type="spellEnd"/>
            <w:r w:rsidRPr="00211ECE">
              <w:rPr>
                <w:color w:val="000000"/>
              </w:rPr>
              <w:t xml:space="preserve"> та </w:t>
            </w:r>
            <w:proofErr w:type="spellStart"/>
            <w:r w:rsidRPr="00211ECE">
              <w:rPr>
                <w:color w:val="000000"/>
              </w:rPr>
              <w:t>забезпечує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своєчасне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приєднання</w:t>
            </w:r>
            <w:proofErr w:type="spellEnd"/>
            <w:r w:rsidRPr="00211ECE">
              <w:rPr>
                <w:color w:val="000000"/>
              </w:rPr>
              <w:t xml:space="preserve"> до </w:t>
            </w:r>
            <w:proofErr w:type="spellStart"/>
            <w:r w:rsidRPr="00211ECE">
              <w:rPr>
                <w:color w:val="000000"/>
              </w:rPr>
              <w:t>судових</w:t>
            </w:r>
            <w:proofErr w:type="spellEnd"/>
            <w:r w:rsidRPr="00211ECE">
              <w:rPr>
                <w:color w:val="000000"/>
              </w:rPr>
              <w:t xml:space="preserve"> справ.</w:t>
            </w:r>
          </w:p>
          <w:p w:rsidR="004A1DDD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  <w:rPr>
                <w:lang w:val="uk-UA"/>
              </w:rPr>
            </w:pPr>
            <w:r w:rsidRPr="00211ECE">
              <w:rPr>
                <w:color w:val="000000"/>
              </w:rPr>
              <w:t xml:space="preserve">6.Здійснює </w:t>
            </w:r>
            <w:proofErr w:type="spellStart"/>
            <w:r w:rsidRPr="00211ECE">
              <w:rPr>
                <w:color w:val="000000"/>
              </w:rPr>
              <w:t>облік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виконавчих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документів</w:t>
            </w:r>
            <w:proofErr w:type="spellEnd"/>
            <w:r w:rsidRPr="00211ECE">
              <w:rPr>
                <w:color w:val="000000"/>
              </w:rPr>
              <w:t xml:space="preserve">, </w:t>
            </w:r>
            <w:proofErr w:type="spellStart"/>
            <w:r w:rsidRPr="00211ECE">
              <w:rPr>
                <w:color w:val="000000"/>
              </w:rPr>
              <w:t>які</w:t>
            </w:r>
            <w:proofErr w:type="spellEnd"/>
            <w:r w:rsidRPr="00211ECE">
              <w:rPr>
                <w:color w:val="000000"/>
              </w:rPr>
              <w:t xml:space="preserve">   </w:t>
            </w:r>
            <w:proofErr w:type="spellStart"/>
            <w:r w:rsidRPr="00211ECE">
              <w:rPr>
                <w:color w:val="000000"/>
              </w:rPr>
              <w:t>передаються</w:t>
            </w:r>
            <w:proofErr w:type="spellEnd"/>
            <w:r w:rsidRPr="00211ECE">
              <w:rPr>
                <w:color w:val="000000"/>
              </w:rPr>
              <w:t xml:space="preserve"> для </w:t>
            </w:r>
            <w:proofErr w:type="spellStart"/>
            <w:r w:rsidRPr="00211ECE">
              <w:rPr>
                <w:color w:val="000000"/>
              </w:rPr>
              <w:t>виконання</w:t>
            </w:r>
            <w:proofErr w:type="spellEnd"/>
            <w:r w:rsidRPr="00211ECE">
              <w:rPr>
                <w:color w:val="000000"/>
              </w:rPr>
              <w:t xml:space="preserve"> до </w:t>
            </w:r>
            <w:proofErr w:type="spellStart"/>
            <w:r w:rsidRPr="00211ECE">
              <w:rPr>
                <w:color w:val="000000"/>
              </w:rPr>
              <w:t>державної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виконавчої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служби</w:t>
            </w:r>
            <w:proofErr w:type="spellEnd"/>
            <w:r w:rsidRPr="00211ECE">
              <w:rPr>
                <w:color w:val="000000"/>
              </w:rPr>
              <w:t>.</w:t>
            </w:r>
          </w:p>
          <w:p w:rsidR="004A1DDD" w:rsidRPr="00211ECE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</w:pPr>
            <w:r w:rsidRPr="00211ECE">
              <w:rPr>
                <w:color w:val="000000"/>
              </w:rPr>
              <w:t xml:space="preserve">7.Проводить </w:t>
            </w:r>
            <w:proofErr w:type="spellStart"/>
            <w:r w:rsidRPr="00211ECE">
              <w:rPr>
                <w:color w:val="000000"/>
              </w:rPr>
              <w:t>перевірку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відповідності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документів</w:t>
            </w:r>
            <w:proofErr w:type="spellEnd"/>
            <w:r w:rsidRPr="00211ECE">
              <w:rPr>
                <w:color w:val="000000"/>
              </w:rPr>
              <w:t xml:space="preserve"> у </w:t>
            </w:r>
            <w:proofErr w:type="spellStart"/>
            <w:r w:rsidRPr="00211ECE">
              <w:rPr>
                <w:color w:val="000000"/>
              </w:rPr>
              <w:t>судових</w:t>
            </w:r>
            <w:proofErr w:type="spellEnd"/>
            <w:r w:rsidRPr="00211ECE">
              <w:rPr>
                <w:color w:val="000000"/>
              </w:rPr>
              <w:t xml:space="preserve"> справах </w:t>
            </w:r>
            <w:proofErr w:type="spellStart"/>
            <w:r w:rsidRPr="00211ECE">
              <w:rPr>
                <w:color w:val="000000"/>
              </w:rPr>
              <w:t>опису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справи</w:t>
            </w:r>
            <w:proofErr w:type="spellEnd"/>
            <w:r w:rsidRPr="00211ECE">
              <w:rPr>
                <w:color w:val="000000"/>
              </w:rPr>
              <w:t>.</w:t>
            </w:r>
          </w:p>
          <w:p w:rsidR="004A1DDD" w:rsidRPr="00211ECE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</w:pPr>
            <w:r w:rsidRPr="00211ECE">
              <w:rPr>
                <w:color w:val="000000"/>
              </w:rPr>
              <w:t xml:space="preserve">8.Здійснює </w:t>
            </w:r>
            <w:proofErr w:type="spellStart"/>
            <w:r w:rsidRPr="00211ECE">
              <w:rPr>
                <w:color w:val="000000"/>
              </w:rPr>
              <w:t>підготовку</w:t>
            </w:r>
            <w:proofErr w:type="spellEnd"/>
            <w:r w:rsidRPr="00211ECE">
              <w:rPr>
                <w:color w:val="000000"/>
              </w:rPr>
              <w:t xml:space="preserve"> та передачу до </w:t>
            </w:r>
            <w:proofErr w:type="spellStart"/>
            <w:r w:rsidRPr="00211ECE">
              <w:rPr>
                <w:color w:val="000000"/>
              </w:rPr>
              <w:t>архіву</w:t>
            </w:r>
            <w:proofErr w:type="spellEnd"/>
            <w:r w:rsidRPr="00211ECE">
              <w:rPr>
                <w:color w:val="000000"/>
              </w:rPr>
              <w:t xml:space="preserve"> суду </w:t>
            </w:r>
            <w:proofErr w:type="spellStart"/>
            <w:r w:rsidRPr="00211ECE">
              <w:rPr>
                <w:color w:val="000000"/>
              </w:rPr>
              <w:t>судових</w:t>
            </w:r>
            <w:proofErr w:type="spellEnd"/>
            <w:r w:rsidRPr="00211ECE">
              <w:rPr>
                <w:color w:val="000000"/>
              </w:rPr>
              <w:t xml:space="preserve"> справ за </w:t>
            </w:r>
            <w:proofErr w:type="spellStart"/>
            <w:r w:rsidRPr="00211ECE">
              <w:rPr>
                <w:color w:val="000000"/>
              </w:rPr>
              <w:t>минулі</w:t>
            </w:r>
            <w:proofErr w:type="spellEnd"/>
            <w:r w:rsidRPr="00211ECE">
              <w:rPr>
                <w:color w:val="000000"/>
              </w:rPr>
              <w:t xml:space="preserve"> роки, </w:t>
            </w:r>
            <w:proofErr w:type="spellStart"/>
            <w:r w:rsidRPr="00211ECE">
              <w:rPr>
                <w:color w:val="000000"/>
              </w:rPr>
              <w:t>провадження</w:t>
            </w:r>
            <w:proofErr w:type="spellEnd"/>
            <w:r w:rsidRPr="00211ECE">
              <w:rPr>
                <w:color w:val="000000"/>
              </w:rPr>
              <w:t xml:space="preserve"> у </w:t>
            </w:r>
            <w:proofErr w:type="spellStart"/>
            <w:r w:rsidRPr="00211ECE">
              <w:rPr>
                <w:color w:val="000000"/>
              </w:rPr>
              <w:t>яких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закінчено</w:t>
            </w:r>
            <w:proofErr w:type="spellEnd"/>
            <w:r w:rsidRPr="00211ECE">
              <w:rPr>
                <w:color w:val="000000"/>
              </w:rPr>
              <w:t xml:space="preserve">, а </w:t>
            </w:r>
            <w:proofErr w:type="spellStart"/>
            <w:r w:rsidRPr="00211ECE">
              <w:rPr>
                <w:color w:val="000000"/>
              </w:rPr>
              <w:t>також</w:t>
            </w:r>
            <w:proofErr w:type="spellEnd"/>
            <w:r w:rsidRPr="00211ECE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документи загального діловодства</w:t>
            </w:r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канцелярії</w:t>
            </w:r>
            <w:proofErr w:type="spellEnd"/>
            <w:r w:rsidRPr="00211ECE">
              <w:rPr>
                <w:color w:val="000000"/>
              </w:rPr>
              <w:t xml:space="preserve"> суду за </w:t>
            </w:r>
            <w:proofErr w:type="spellStart"/>
            <w:r w:rsidRPr="00211ECE">
              <w:rPr>
                <w:color w:val="000000"/>
              </w:rPr>
              <w:t>минулі</w:t>
            </w:r>
            <w:proofErr w:type="spellEnd"/>
            <w:r w:rsidRPr="00211ECE">
              <w:rPr>
                <w:color w:val="000000"/>
              </w:rPr>
              <w:t xml:space="preserve"> роки.</w:t>
            </w:r>
          </w:p>
          <w:p w:rsidR="004A1DDD" w:rsidRPr="00211ECE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</w:pPr>
            <w:r w:rsidRPr="00211ECE">
              <w:rPr>
                <w:color w:val="000000"/>
              </w:rPr>
              <w:t xml:space="preserve">9.Здійснює </w:t>
            </w:r>
            <w:proofErr w:type="spellStart"/>
            <w:r w:rsidRPr="00211ECE">
              <w:rPr>
                <w:color w:val="000000"/>
              </w:rPr>
              <w:t>прийом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громадян</w:t>
            </w:r>
            <w:proofErr w:type="spellEnd"/>
            <w:r w:rsidRPr="00211ECE">
              <w:rPr>
                <w:color w:val="000000"/>
              </w:rPr>
              <w:t xml:space="preserve">, </w:t>
            </w:r>
            <w:proofErr w:type="spellStart"/>
            <w:r w:rsidRPr="00211ECE">
              <w:rPr>
                <w:color w:val="000000"/>
              </w:rPr>
              <w:t>видачу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копій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судових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рішень</w:t>
            </w:r>
            <w:proofErr w:type="spellEnd"/>
            <w:r w:rsidRPr="00211ECE">
              <w:rPr>
                <w:color w:val="000000"/>
              </w:rPr>
              <w:t xml:space="preserve">, </w:t>
            </w:r>
            <w:proofErr w:type="spellStart"/>
            <w:r w:rsidRPr="00211ECE">
              <w:rPr>
                <w:color w:val="000000"/>
              </w:rPr>
              <w:t>інших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proofErr w:type="gramStart"/>
            <w:r w:rsidRPr="00211ECE">
              <w:rPr>
                <w:color w:val="000000"/>
              </w:rPr>
              <w:t>документів</w:t>
            </w:r>
            <w:proofErr w:type="spellEnd"/>
            <w:r w:rsidRPr="00211ECE">
              <w:rPr>
                <w:color w:val="000000"/>
              </w:rPr>
              <w:t xml:space="preserve">,  </w:t>
            </w:r>
            <w:proofErr w:type="spellStart"/>
            <w:r w:rsidRPr="00211ECE">
              <w:rPr>
                <w:color w:val="000000"/>
              </w:rPr>
              <w:t>які</w:t>
            </w:r>
            <w:proofErr w:type="spellEnd"/>
            <w:proofErr w:type="gramEnd"/>
            <w:r w:rsidRPr="00211ECE">
              <w:rPr>
                <w:color w:val="000000"/>
              </w:rPr>
              <w:t xml:space="preserve">  </w:t>
            </w:r>
            <w:proofErr w:type="spellStart"/>
            <w:r w:rsidRPr="00211ECE">
              <w:rPr>
                <w:color w:val="000000"/>
              </w:rPr>
              <w:t>зберігаються</w:t>
            </w:r>
            <w:proofErr w:type="spellEnd"/>
            <w:r w:rsidRPr="00211ECE">
              <w:rPr>
                <w:color w:val="000000"/>
              </w:rPr>
              <w:t xml:space="preserve">  в  </w:t>
            </w:r>
            <w:proofErr w:type="spellStart"/>
            <w:r w:rsidRPr="00211ECE">
              <w:rPr>
                <w:color w:val="000000"/>
              </w:rPr>
              <w:t>канцелярії</w:t>
            </w:r>
            <w:proofErr w:type="spellEnd"/>
            <w:r w:rsidRPr="00211ECE">
              <w:rPr>
                <w:color w:val="000000"/>
              </w:rPr>
              <w:t xml:space="preserve">  суду,   та  </w:t>
            </w:r>
            <w:proofErr w:type="spellStart"/>
            <w:r w:rsidRPr="00211ECE">
              <w:rPr>
                <w:color w:val="000000"/>
              </w:rPr>
              <w:t>судових</w:t>
            </w:r>
            <w:proofErr w:type="spellEnd"/>
            <w:r w:rsidRPr="00211ECE">
              <w:rPr>
                <w:color w:val="000000"/>
              </w:rPr>
              <w:t xml:space="preserve">  справ  для </w:t>
            </w:r>
            <w:proofErr w:type="spellStart"/>
            <w:r w:rsidRPr="00211ECE">
              <w:rPr>
                <w:color w:val="000000"/>
              </w:rPr>
              <w:t>ознайомлення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учасникам</w:t>
            </w:r>
            <w:proofErr w:type="spellEnd"/>
            <w:r w:rsidRPr="00211ECE">
              <w:rPr>
                <w:color w:val="000000"/>
              </w:rPr>
              <w:t xml:space="preserve"> судового </w:t>
            </w:r>
            <w:proofErr w:type="spellStart"/>
            <w:r w:rsidRPr="00211ECE">
              <w:rPr>
                <w:color w:val="000000"/>
              </w:rPr>
              <w:t>розгляду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відповідно</w:t>
            </w:r>
            <w:proofErr w:type="spellEnd"/>
            <w:r w:rsidRPr="00211ECE">
              <w:rPr>
                <w:color w:val="000000"/>
              </w:rPr>
              <w:t xml:space="preserve"> до </w:t>
            </w:r>
            <w:proofErr w:type="spellStart"/>
            <w:r w:rsidRPr="00211ECE">
              <w:rPr>
                <w:color w:val="000000"/>
              </w:rPr>
              <w:t>встановленого</w:t>
            </w:r>
            <w:proofErr w:type="spellEnd"/>
            <w:r w:rsidRPr="00211ECE">
              <w:rPr>
                <w:color w:val="000000"/>
              </w:rPr>
              <w:t xml:space="preserve"> порядку.</w:t>
            </w:r>
          </w:p>
          <w:p w:rsidR="004A1DDD" w:rsidRPr="00211ECE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</w:pPr>
            <w:r w:rsidRPr="00211ECE">
              <w:rPr>
                <w:color w:val="000000"/>
              </w:rPr>
              <w:t xml:space="preserve">10.На </w:t>
            </w:r>
            <w:proofErr w:type="gramStart"/>
            <w:r w:rsidRPr="00211ECE">
              <w:rPr>
                <w:color w:val="000000"/>
              </w:rPr>
              <w:t xml:space="preserve">час  </w:t>
            </w:r>
            <w:proofErr w:type="spellStart"/>
            <w:r w:rsidRPr="00211ECE">
              <w:rPr>
                <w:color w:val="000000"/>
              </w:rPr>
              <w:t>тимчасової</w:t>
            </w:r>
            <w:proofErr w:type="spellEnd"/>
            <w:proofErr w:type="gramEnd"/>
            <w:r w:rsidRPr="00211ECE">
              <w:rPr>
                <w:color w:val="000000"/>
              </w:rPr>
              <w:t xml:space="preserve">   </w:t>
            </w:r>
            <w:proofErr w:type="spellStart"/>
            <w:r w:rsidRPr="00211ECE">
              <w:rPr>
                <w:color w:val="000000"/>
              </w:rPr>
              <w:t>відсутності</w:t>
            </w:r>
            <w:proofErr w:type="spellEnd"/>
            <w:r w:rsidRPr="00211ECE">
              <w:rPr>
                <w:color w:val="000000"/>
              </w:rPr>
              <w:t xml:space="preserve">   старшого   секретаря   суду   </w:t>
            </w:r>
            <w:proofErr w:type="spellStart"/>
            <w:r w:rsidRPr="00211ECE">
              <w:rPr>
                <w:color w:val="000000"/>
              </w:rPr>
              <w:t>виконує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його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обов'язки</w:t>
            </w:r>
            <w:proofErr w:type="spellEnd"/>
            <w:r w:rsidRPr="00211ECE">
              <w:rPr>
                <w:color w:val="000000"/>
              </w:rPr>
              <w:t>.</w:t>
            </w:r>
          </w:p>
          <w:p w:rsidR="004A1DDD" w:rsidRPr="000C4261" w:rsidRDefault="004A1DDD" w:rsidP="00D66F4F">
            <w:pPr>
              <w:pStyle w:val="a4"/>
              <w:shd w:val="clear" w:color="auto" w:fill="FFFFFF"/>
              <w:tabs>
                <w:tab w:val="left" w:pos="1411"/>
              </w:tabs>
              <w:jc w:val="both"/>
              <w:rPr>
                <w:bCs/>
                <w:iCs/>
              </w:rPr>
            </w:pPr>
            <w:r w:rsidRPr="00211ECE">
              <w:rPr>
                <w:color w:val="000000"/>
              </w:rPr>
              <w:t xml:space="preserve">11.Виконує  </w:t>
            </w:r>
            <w:proofErr w:type="spellStart"/>
            <w:r w:rsidRPr="00211ECE">
              <w:rPr>
                <w:color w:val="000000"/>
              </w:rPr>
              <w:t>доручення</w:t>
            </w:r>
            <w:proofErr w:type="spellEnd"/>
            <w:r w:rsidRPr="00211ECE">
              <w:rPr>
                <w:color w:val="000000"/>
              </w:rPr>
              <w:t xml:space="preserve">  </w:t>
            </w:r>
            <w:proofErr w:type="spellStart"/>
            <w:r w:rsidRPr="00211ECE">
              <w:rPr>
                <w:color w:val="000000"/>
              </w:rPr>
              <w:t>голови</w:t>
            </w:r>
            <w:proofErr w:type="spellEnd"/>
            <w:r w:rsidRPr="00211ECE">
              <w:rPr>
                <w:color w:val="000000"/>
              </w:rPr>
              <w:t xml:space="preserve">  суду,  </w:t>
            </w:r>
            <w:proofErr w:type="spellStart"/>
            <w:r w:rsidRPr="00211ECE">
              <w:rPr>
                <w:color w:val="000000"/>
              </w:rPr>
              <w:t>керівника</w:t>
            </w:r>
            <w:proofErr w:type="spellEnd"/>
            <w:r w:rsidRPr="00211ECE">
              <w:rPr>
                <w:color w:val="000000"/>
              </w:rPr>
              <w:t xml:space="preserve">  </w:t>
            </w:r>
            <w:proofErr w:type="spellStart"/>
            <w:r w:rsidRPr="00211ECE">
              <w:rPr>
                <w:color w:val="000000"/>
              </w:rPr>
              <w:t>апарату</w:t>
            </w:r>
            <w:proofErr w:type="spellEnd"/>
            <w:r w:rsidRPr="00211ECE">
              <w:rPr>
                <w:color w:val="000000"/>
              </w:rPr>
              <w:t xml:space="preserve">  суду  та старшого секретаря суду </w:t>
            </w:r>
            <w:proofErr w:type="spellStart"/>
            <w:r w:rsidRPr="00211ECE">
              <w:rPr>
                <w:color w:val="000000"/>
              </w:rPr>
              <w:t>щодо</w:t>
            </w:r>
            <w:proofErr w:type="spellEnd"/>
            <w:r w:rsidRPr="00211ECE">
              <w:rPr>
                <w:color w:val="000000"/>
              </w:rPr>
              <w:t xml:space="preserve"> </w:t>
            </w:r>
            <w:proofErr w:type="spellStart"/>
            <w:r w:rsidRPr="00211ECE">
              <w:rPr>
                <w:color w:val="000000"/>
              </w:rPr>
              <w:t>організації</w:t>
            </w:r>
            <w:proofErr w:type="spellEnd"/>
            <w:r w:rsidRPr="00211ECE">
              <w:rPr>
                <w:color w:val="000000"/>
              </w:rPr>
              <w:t xml:space="preserve"> роботи </w:t>
            </w:r>
            <w:proofErr w:type="spellStart"/>
            <w:r w:rsidRPr="00211ECE">
              <w:rPr>
                <w:color w:val="000000"/>
              </w:rPr>
              <w:t>канцелярії</w:t>
            </w:r>
            <w:proofErr w:type="spellEnd"/>
            <w:r w:rsidRPr="00211ECE">
              <w:rPr>
                <w:color w:val="000000"/>
              </w:rPr>
              <w:t xml:space="preserve"> суду.</w:t>
            </w:r>
          </w:p>
        </w:tc>
      </w:tr>
      <w:tr w:rsidR="004A1DDD" w:rsidRPr="00A80779" w:rsidTr="00D66F4F">
        <w:tc>
          <w:tcPr>
            <w:tcW w:w="3934" w:type="dxa"/>
            <w:gridSpan w:val="3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078" w:type="dxa"/>
            <w:shd w:val="clear" w:color="auto" w:fill="auto"/>
          </w:tcPr>
          <w:p w:rsidR="004A1DDD" w:rsidRDefault="004A1DDD" w:rsidP="00D66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1.Посадовий оклад –   2643 грн.,</w:t>
            </w:r>
          </w:p>
          <w:p w:rsidR="004A1DDD" w:rsidRDefault="004A1DDD" w:rsidP="00D66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 xml:space="preserve">адбавка до посадового окладу за ранг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державного службовця, 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 xml:space="preserve">відповідно до постанови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Кабінету Міністрів України від 18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 "П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 xml:space="preserve">итання оплати праці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працівників 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 xml:space="preserve">державних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813D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1DDD" w:rsidRDefault="004A1DDD" w:rsidP="00D66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Н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>адбавки та доплати (відповідно до статті 52 Закону України „Про державну службу”)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від 10.12.2015 № 889-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4A1DDD" w:rsidRPr="00B45937" w:rsidRDefault="004A1DDD" w:rsidP="00D66F4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За наявності достатнього фонду оплати праці –премія.</w:t>
            </w:r>
          </w:p>
        </w:tc>
      </w:tr>
      <w:tr w:rsidR="004A1DDD" w:rsidRPr="00A80779" w:rsidTr="00D66F4F">
        <w:tc>
          <w:tcPr>
            <w:tcW w:w="3934" w:type="dxa"/>
            <w:gridSpan w:val="3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Інформація про строковість </w:t>
            </w:r>
          </w:p>
          <w:p w:rsidR="004A1DDD" w:rsidRPr="00A80779" w:rsidRDefault="004A1DDD" w:rsidP="00D66F4F">
            <w:pPr>
              <w:spacing w:after="0" w:line="240" w:lineRule="auto"/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чи безстроковість призначення на посаду</w:t>
            </w:r>
          </w:p>
        </w:tc>
        <w:tc>
          <w:tcPr>
            <w:tcW w:w="6078" w:type="dxa"/>
            <w:shd w:val="clear" w:color="auto" w:fill="auto"/>
          </w:tcPr>
          <w:p w:rsidR="004A1DDD" w:rsidRPr="00582F8F" w:rsidRDefault="004A1DDD" w:rsidP="00D66F4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Тимчасово, на період перебування основного працівника у соціальній відпустці</w:t>
            </w:r>
          </w:p>
        </w:tc>
      </w:tr>
      <w:tr w:rsidR="004A1DDD" w:rsidRPr="00A80779" w:rsidTr="00D66F4F">
        <w:tc>
          <w:tcPr>
            <w:tcW w:w="3934" w:type="dxa"/>
            <w:gridSpan w:val="3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78" w:type="dxa"/>
            <w:shd w:val="clear" w:color="auto" w:fill="auto"/>
          </w:tcPr>
          <w:p w:rsidR="004A1DDD" w:rsidRPr="00A80779" w:rsidRDefault="004A1DDD" w:rsidP="00D66F4F">
            <w:pPr>
              <w:tabs>
                <w:tab w:val="left" w:pos="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К</w:t>
            </w: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опія паспорта громадянина України;</w:t>
            </w:r>
          </w:p>
          <w:p w:rsidR="004A1DDD" w:rsidRDefault="004A1DDD" w:rsidP="00D66F4F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</w:t>
            </w: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исьмова заява про участь у конкурсі із зазначенням основних мотивів до зайняття посади державної служби резюме у довільній формі;</w:t>
            </w:r>
          </w:p>
          <w:p w:rsidR="004A1DDD" w:rsidRPr="00A80779" w:rsidRDefault="004A1DDD" w:rsidP="00D66F4F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813D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исьмова заява про не застосування заборон, визначених частиною третьою або четвертою статті 1 Закону України “Про очищення влади”, та надання згоди на проходження перевірки та оприлюднення відомостей відповідно до зазначеного;</w:t>
            </w:r>
          </w:p>
          <w:p w:rsidR="004A1DDD" w:rsidRDefault="004A1DDD" w:rsidP="00D66F4F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К</w:t>
            </w: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опія (копії) документа (документів) про освіту;</w:t>
            </w:r>
          </w:p>
          <w:p w:rsidR="004A1DDD" w:rsidRDefault="004A1DDD" w:rsidP="00D66F4F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813D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Посвідчення атестації щодо вільного володіння державною мовою;</w:t>
            </w:r>
          </w:p>
          <w:p w:rsidR="004A1DDD" w:rsidRDefault="004A1DDD" w:rsidP="00D66F4F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354777">
              <w:rPr>
                <w:rFonts w:ascii="Times New Roman" w:eastAsia="Times New Roman" w:hAnsi="Times New Roman"/>
                <w:sz w:val="24"/>
                <w:szCs w:val="24"/>
              </w:rPr>
              <w:t xml:space="preserve">аповнена особова картка встановленого зразка </w:t>
            </w:r>
          </w:p>
          <w:p w:rsidR="004A1DDD" w:rsidRDefault="004A1DDD" w:rsidP="00D66F4F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Декларація особи, уповноваженої на виконання функцій держави або місцевого самоврядування за 2017 рік, шляхом заповнення на офіційному веб-сайті Національного агентства з питань запобігання корупції.</w:t>
            </w:r>
          </w:p>
          <w:p w:rsidR="004A1DDD" w:rsidRDefault="004A1DDD" w:rsidP="00D66F4F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E0C84">
              <w:rPr>
                <w:rFonts w:ascii="Times New Roman" w:hAnsi="Times New Roman"/>
              </w:rPr>
              <w:t>(кандидата на посаду)</w:t>
            </w:r>
          </w:p>
          <w:p w:rsidR="004A1DDD" w:rsidRDefault="004A1DDD" w:rsidP="00D66F4F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1DDD" w:rsidRPr="00254190" w:rsidRDefault="004A1DDD" w:rsidP="00D66F4F">
            <w:pPr>
              <w:pStyle w:val="a3"/>
              <w:suppressAutoHyphens/>
              <w:ind w:left="35"/>
              <w:rPr>
                <w:rFonts w:ascii="Times New Roman" w:eastAsia="Times New Roman" w:hAnsi="Times New Roman"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прийняття документів – </w:t>
            </w:r>
            <w:r w:rsidRPr="00A83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A83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календарних днів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</w:t>
            </w:r>
            <w:r w:rsidR="00813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оголошення про проведення конкурсу.</w:t>
            </w:r>
          </w:p>
        </w:tc>
      </w:tr>
      <w:tr w:rsidR="004A1DDD" w:rsidRPr="00A80779" w:rsidTr="00D66F4F">
        <w:tc>
          <w:tcPr>
            <w:tcW w:w="3934" w:type="dxa"/>
            <w:gridSpan w:val="3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Місце, час та дата початку проведення конкурсу</w:t>
            </w:r>
          </w:p>
          <w:p w:rsidR="004A1DDD" w:rsidRPr="00A80779" w:rsidRDefault="004A1DDD" w:rsidP="00D66F4F">
            <w:pPr>
              <w:spacing w:after="0" w:line="240" w:lineRule="auto"/>
            </w:pPr>
          </w:p>
        </w:tc>
        <w:tc>
          <w:tcPr>
            <w:tcW w:w="6078" w:type="dxa"/>
            <w:shd w:val="clear" w:color="auto" w:fill="auto"/>
          </w:tcPr>
          <w:p w:rsidR="004A1DDD" w:rsidRPr="00A80779" w:rsidRDefault="004A1DDD" w:rsidP="00813D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3D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травня</w:t>
            </w:r>
            <w:r w:rsidRPr="00A8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року 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377E">
              <w:rPr>
                <w:rFonts w:ascii="Times New Roman" w:hAnsi="Times New Roman" w:cs="Times New Roman"/>
                <w:b/>
                <w:sz w:val="24"/>
                <w:szCs w:val="24"/>
              </w:rPr>
              <w:t>:00 год.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77E">
              <w:rPr>
                <w:rFonts w:ascii="Times New Roman" w:hAnsi="Times New Roman" w:cs="Times New Roman"/>
                <w:sz w:val="24"/>
                <w:szCs w:val="24"/>
              </w:rPr>
              <w:t>а адресою: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смт Нижні Сірогози, вул. Чкалова,6</w:t>
            </w:r>
          </w:p>
        </w:tc>
      </w:tr>
      <w:tr w:rsidR="004A1DDD" w:rsidRPr="00FF72A5" w:rsidTr="00D66F4F">
        <w:tc>
          <w:tcPr>
            <w:tcW w:w="3934" w:type="dxa"/>
            <w:gridSpan w:val="3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 xml:space="preserve">Прізвище, ім’я та по батькові, </w:t>
            </w:r>
          </w:p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телефону та адреса </w:t>
            </w:r>
          </w:p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 xml:space="preserve">електронної пошти особи, </w:t>
            </w:r>
          </w:p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 xml:space="preserve">яка надає додаткову інформацію </w:t>
            </w:r>
          </w:p>
          <w:p w:rsidR="004A1DDD" w:rsidRPr="00A80779" w:rsidRDefault="004A1DDD" w:rsidP="00D66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з питань проведення конкурсу</w:t>
            </w:r>
          </w:p>
        </w:tc>
        <w:tc>
          <w:tcPr>
            <w:tcW w:w="6078" w:type="dxa"/>
            <w:shd w:val="clear" w:color="auto" w:fill="auto"/>
          </w:tcPr>
          <w:p w:rsidR="004A1DDD" w:rsidRDefault="004A1DDD" w:rsidP="00D66F4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Заплющенко Оксана Олександрівна(адміністратор)</w:t>
            </w:r>
          </w:p>
          <w:p w:rsidR="004A1DDD" w:rsidRDefault="004A1DDD" w:rsidP="00D66F4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2-15-68</w:t>
            </w:r>
          </w:p>
          <w:p w:rsidR="004A1DDD" w:rsidRPr="003A7AD9" w:rsidRDefault="004A1DDD" w:rsidP="003600C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inbox</w:t>
            </w:r>
            <w:r w:rsidRPr="003A7A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</w:t>
            </w:r>
            <w:r w:rsidR="003600C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</w:t>
            </w:r>
            <w:bookmarkStart w:id="0" w:name="_GoBack"/>
            <w:bookmarkEnd w:id="0"/>
            <w:r w:rsidRPr="003A7A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ks</w:t>
            </w:r>
            <w:proofErr w:type="spellEnd"/>
            <w:r w:rsidRPr="003A7A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court</w:t>
            </w:r>
            <w:r w:rsidRPr="003A7A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3A7A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</w:tc>
      </w:tr>
      <w:tr w:rsidR="004A1DDD" w:rsidRPr="00A80779" w:rsidTr="00D66F4F">
        <w:trPr>
          <w:trHeight w:val="413"/>
        </w:trPr>
        <w:tc>
          <w:tcPr>
            <w:tcW w:w="10012" w:type="dxa"/>
            <w:gridSpan w:val="4"/>
            <w:shd w:val="clear" w:color="auto" w:fill="auto"/>
            <w:vAlign w:val="center"/>
          </w:tcPr>
          <w:p w:rsidR="004A1DDD" w:rsidRPr="00FF72A5" w:rsidRDefault="004A1DDD" w:rsidP="00D66F4F">
            <w:pPr>
              <w:spacing w:after="0" w:line="240" w:lineRule="auto"/>
              <w:jc w:val="center"/>
            </w:pPr>
          </w:p>
          <w:p w:rsidR="004A1DDD" w:rsidRPr="00A80779" w:rsidRDefault="004A1DDD" w:rsidP="00D66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2A5"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4A1DDD" w:rsidRPr="00A80779" w:rsidTr="00D66F4F">
        <w:tc>
          <w:tcPr>
            <w:tcW w:w="675" w:type="dxa"/>
            <w:shd w:val="clear" w:color="auto" w:fill="auto"/>
            <w:vAlign w:val="center"/>
          </w:tcPr>
          <w:p w:rsidR="004A1DDD" w:rsidRPr="00A80779" w:rsidRDefault="004A1DDD" w:rsidP="004A1DDD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</w:pPr>
            <w:r w:rsidRPr="00A80779">
              <w:rPr>
                <w:rFonts w:ascii="Times New Roman" w:eastAsia="Times New Roman" w:hAnsi="Times New Roman"/>
                <w:bCs/>
                <w:iCs/>
                <w:spacing w:val="5"/>
                <w:sz w:val="24"/>
                <w:szCs w:val="24"/>
                <w:lang w:eastAsia="ru-RU"/>
              </w:rPr>
              <w:t>Вища освіта</w:t>
            </w:r>
            <w:r w:rsidRPr="00A80779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зі ступенем молодшого бакалавра </w:t>
            </w:r>
          </w:p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>або  бакалавра</w:t>
            </w:r>
            <w:r w:rsidRPr="00A80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1DDD" w:rsidRPr="00A80779" w:rsidTr="00D66F4F">
        <w:tc>
          <w:tcPr>
            <w:tcW w:w="675" w:type="dxa"/>
            <w:shd w:val="clear" w:color="auto" w:fill="auto"/>
            <w:vAlign w:val="center"/>
          </w:tcPr>
          <w:p w:rsidR="004A1DDD" w:rsidRPr="00A80779" w:rsidRDefault="004A1DDD" w:rsidP="004A1DDD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Досвід роботи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 xml:space="preserve">Без вимог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 досвіду роботи</w:t>
            </w:r>
          </w:p>
        </w:tc>
      </w:tr>
      <w:tr w:rsidR="004A1DDD" w:rsidRPr="00A80779" w:rsidTr="00D66F4F">
        <w:trPr>
          <w:trHeight w:val="277"/>
        </w:trPr>
        <w:tc>
          <w:tcPr>
            <w:tcW w:w="675" w:type="dxa"/>
            <w:shd w:val="clear" w:color="auto" w:fill="auto"/>
            <w:vAlign w:val="center"/>
          </w:tcPr>
          <w:p w:rsidR="004A1DDD" w:rsidRPr="00A80779" w:rsidRDefault="004A1DDD" w:rsidP="004A1DDD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157" w:type="dxa"/>
            <w:gridSpan w:val="2"/>
            <w:shd w:val="clear" w:color="auto" w:fill="auto"/>
            <w:vAlign w:val="center"/>
          </w:tcPr>
          <w:p w:rsidR="004A1DDD" w:rsidRPr="00A80779" w:rsidRDefault="004A1DDD" w:rsidP="00D66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4A1DDD" w:rsidRPr="00A80779" w:rsidTr="00D66F4F">
        <w:trPr>
          <w:trHeight w:val="295"/>
        </w:trPr>
        <w:tc>
          <w:tcPr>
            <w:tcW w:w="10012" w:type="dxa"/>
            <w:gridSpan w:val="4"/>
            <w:shd w:val="clear" w:color="auto" w:fill="auto"/>
          </w:tcPr>
          <w:p w:rsidR="004A1DDD" w:rsidRPr="00A80779" w:rsidRDefault="004A1DDD" w:rsidP="00D66F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4A1DDD" w:rsidRPr="00A80779" w:rsidTr="00D66F4F">
        <w:tc>
          <w:tcPr>
            <w:tcW w:w="3855" w:type="dxa"/>
            <w:gridSpan w:val="2"/>
            <w:shd w:val="clear" w:color="auto" w:fill="auto"/>
            <w:vAlign w:val="center"/>
          </w:tcPr>
          <w:p w:rsidR="004A1DDD" w:rsidRDefault="004A1DDD" w:rsidP="00D66F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Вимоги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Default="004A1DDD" w:rsidP="00D66F4F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Компоненти вимоги</w:t>
            </w:r>
          </w:p>
        </w:tc>
      </w:tr>
      <w:tr w:rsidR="004A1DDD" w:rsidRPr="00A80779" w:rsidTr="00D66F4F">
        <w:tc>
          <w:tcPr>
            <w:tcW w:w="675" w:type="dxa"/>
            <w:shd w:val="clear" w:color="auto" w:fill="auto"/>
            <w:vAlign w:val="center"/>
          </w:tcPr>
          <w:p w:rsidR="004A1DDD" w:rsidRPr="00A80779" w:rsidRDefault="004A1DDD" w:rsidP="004A1DDD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A1DDD" w:rsidRPr="00A80779" w:rsidRDefault="004A1DDD" w:rsidP="00D66F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Pr="00A80779" w:rsidRDefault="004A1DDD" w:rsidP="00D66F4F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Сумлінне відношення до посадових обов’язків</w:t>
            </w:r>
          </w:p>
        </w:tc>
      </w:tr>
      <w:tr w:rsidR="004A1DDD" w:rsidRPr="00A80779" w:rsidTr="00D66F4F">
        <w:tc>
          <w:tcPr>
            <w:tcW w:w="675" w:type="dxa"/>
            <w:shd w:val="clear" w:color="auto" w:fill="auto"/>
            <w:vAlign w:val="center"/>
          </w:tcPr>
          <w:p w:rsidR="004A1DDD" w:rsidRPr="00A80779" w:rsidRDefault="004A1DDD" w:rsidP="004A1DDD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A1DDD" w:rsidRDefault="004A1DDD" w:rsidP="00D66F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Управління організацією роботи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Default="004A1DDD" w:rsidP="00D66F4F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Висока ступень організованості, системність і самостійність, уважність до деталей</w:t>
            </w:r>
          </w:p>
        </w:tc>
      </w:tr>
      <w:tr w:rsidR="004A1DDD" w:rsidRPr="00A80779" w:rsidTr="00D66F4F">
        <w:tc>
          <w:tcPr>
            <w:tcW w:w="675" w:type="dxa"/>
            <w:shd w:val="clear" w:color="auto" w:fill="auto"/>
            <w:vAlign w:val="center"/>
          </w:tcPr>
          <w:p w:rsidR="004A1DDD" w:rsidRPr="00A80779" w:rsidRDefault="004A1DDD" w:rsidP="004A1DDD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A1DDD" w:rsidRPr="00A80779" w:rsidRDefault="004A1DDD" w:rsidP="00D66F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Командна робота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Default="004A1DDD" w:rsidP="00D66F4F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Вміння працювати в команді. </w:t>
            </w:r>
          </w:p>
          <w:p w:rsidR="004A1DDD" w:rsidRPr="00A80779" w:rsidRDefault="004A1DDD" w:rsidP="00D66F4F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1DDD" w:rsidRPr="00A80779" w:rsidTr="00D66F4F">
        <w:tc>
          <w:tcPr>
            <w:tcW w:w="675" w:type="dxa"/>
            <w:shd w:val="clear" w:color="auto" w:fill="auto"/>
            <w:vAlign w:val="center"/>
          </w:tcPr>
          <w:p w:rsidR="004A1DDD" w:rsidRPr="00A80779" w:rsidRDefault="004A1DDD" w:rsidP="004A1DDD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A1DDD" w:rsidRPr="00A80779" w:rsidRDefault="004A1DDD" w:rsidP="00D66F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Комунікація та взаємодія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Pr="00A80779" w:rsidRDefault="004A1DDD" w:rsidP="00D66F4F">
            <w:pPr>
              <w:shd w:val="clear" w:color="auto" w:fill="FFFFFF"/>
              <w:spacing w:after="0" w:line="240" w:lineRule="auto"/>
              <w:ind w:left="34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Комунікабельність, дипломатичність вміння ефективно дослухатися до думки, чітко висловлюватися (усно 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письмово)</w:t>
            </w:r>
          </w:p>
        </w:tc>
      </w:tr>
      <w:tr w:rsidR="004A1DDD" w:rsidRPr="00A80779" w:rsidTr="00D66F4F">
        <w:tc>
          <w:tcPr>
            <w:tcW w:w="10012" w:type="dxa"/>
            <w:gridSpan w:val="4"/>
            <w:shd w:val="clear" w:color="auto" w:fill="auto"/>
            <w:vAlign w:val="center"/>
          </w:tcPr>
          <w:p w:rsidR="004A1DDD" w:rsidRPr="00806F91" w:rsidRDefault="004A1DDD" w:rsidP="00D66F4F">
            <w:pPr>
              <w:shd w:val="clear" w:color="auto" w:fill="FFFFFF"/>
              <w:spacing w:after="0" w:line="240" w:lineRule="auto"/>
              <w:ind w:left="34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F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4A1DDD" w:rsidRPr="00A80779" w:rsidTr="00D66F4F">
        <w:tc>
          <w:tcPr>
            <w:tcW w:w="3855" w:type="dxa"/>
            <w:gridSpan w:val="2"/>
            <w:shd w:val="clear" w:color="auto" w:fill="auto"/>
            <w:vAlign w:val="center"/>
          </w:tcPr>
          <w:p w:rsidR="004A1DDD" w:rsidRDefault="004A1DDD" w:rsidP="00D66F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Вимоги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Default="004A1DDD" w:rsidP="00D66F4F">
            <w:p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Компоненти вимоги</w:t>
            </w:r>
          </w:p>
        </w:tc>
      </w:tr>
      <w:tr w:rsidR="004A1DDD" w:rsidRPr="00A80779" w:rsidTr="00D66F4F">
        <w:tc>
          <w:tcPr>
            <w:tcW w:w="675" w:type="dxa"/>
            <w:shd w:val="clear" w:color="auto" w:fill="auto"/>
            <w:vAlign w:val="center"/>
          </w:tcPr>
          <w:p w:rsidR="004A1DDD" w:rsidRPr="00A80779" w:rsidRDefault="004A1DDD" w:rsidP="00D66F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A1DDD" w:rsidRPr="00A80779" w:rsidRDefault="004A1DDD" w:rsidP="00D66F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Default="004A1DDD" w:rsidP="004A1DDD">
            <w:pPr>
              <w:numPr>
                <w:ilvl w:val="0"/>
                <w:numId w:val="3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right" w:pos="5862"/>
              </w:tabs>
              <w:spacing w:after="0" w:line="240" w:lineRule="auto"/>
              <w:ind w:hanging="71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Конституція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A1DDD" w:rsidRPr="00A80779" w:rsidRDefault="004A1DDD" w:rsidP="004A1DDD">
            <w:pPr>
              <w:numPr>
                <w:ilvl w:val="0"/>
                <w:numId w:val="3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right" w:pos="5862"/>
              </w:tabs>
              <w:spacing w:after="0" w:line="240" w:lineRule="auto"/>
              <w:ind w:hanging="71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80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 України «Про державну службу»;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4A1DDD" w:rsidRPr="00A80779" w:rsidRDefault="004A1DDD" w:rsidP="004A1DDD">
            <w:pPr>
              <w:numPr>
                <w:ilvl w:val="0"/>
                <w:numId w:val="3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86" w:hanging="85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4A1DDD" w:rsidRPr="00A80779" w:rsidRDefault="004A1DDD" w:rsidP="004A1DD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A80779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Закон України «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Про судоустрій і статус суддів».</w:t>
            </w:r>
          </w:p>
        </w:tc>
      </w:tr>
      <w:tr w:rsidR="004A1DDD" w:rsidRPr="00A80779" w:rsidTr="00D66F4F">
        <w:tc>
          <w:tcPr>
            <w:tcW w:w="675" w:type="dxa"/>
            <w:shd w:val="clear" w:color="auto" w:fill="auto"/>
            <w:vAlign w:val="center"/>
          </w:tcPr>
          <w:p w:rsidR="004A1DDD" w:rsidRPr="00A80779" w:rsidRDefault="004A1DDD" w:rsidP="00D66F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A1DDD" w:rsidRDefault="004A1DDD" w:rsidP="00D66F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Default="004A1DDD" w:rsidP="004A1DD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Цивільний </w:t>
            </w:r>
            <w:r w:rsidRPr="00A80779">
              <w:rPr>
                <w:rFonts w:ascii="Times New Roman" w:hAnsi="Times New Roman"/>
                <w:sz w:val="24"/>
                <w:szCs w:val="24"/>
              </w:rPr>
              <w:t>процесуальний кодекс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A1DDD" w:rsidRPr="00A80779" w:rsidRDefault="004A1DDD" w:rsidP="004A1DD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A80779">
              <w:rPr>
                <w:rFonts w:ascii="Times New Roman" w:hAnsi="Times New Roman"/>
                <w:sz w:val="24"/>
                <w:szCs w:val="24"/>
              </w:rPr>
              <w:t xml:space="preserve">Інструкція 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справ; </w:t>
            </w:r>
          </w:p>
          <w:p w:rsidR="004A1DDD" w:rsidRDefault="003600CD" w:rsidP="00D66F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-  </w:t>
            </w:r>
            <w:r w:rsidR="004A1DDD">
              <w:rPr>
                <w:rFonts w:ascii="Times New Roman" w:hAnsi="Times New Roman"/>
                <w:color w:val="000000"/>
                <w:spacing w:val="9"/>
                <w:sz w:val="24"/>
              </w:rPr>
              <w:t>акти</w:t>
            </w:r>
            <w:r w:rsidR="004A1DDD" w:rsidRPr="00A80779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="004A1DDD" w:rsidRPr="00A80779">
              <w:rPr>
                <w:rFonts w:ascii="Times New Roman" w:hAnsi="Times New Roman"/>
                <w:color w:val="000000"/>
                <w:spacing w:val="2"/>
                <w:sz w:val="24"/>
              </w:rPr>
              <w:t>законодавства та нормативн</w:t>
            </w:r>
            <w:r w:rsidR="004A1DDD">
              <w:rPr>
                <w:rFonts w:ascii="Times New Roman" w:hAnsi="Times New Roman"/>
                <w:color w:val="000000"/>
                <w:spacing w:val="2"/>
                <w:sz w:val="24"/>
              </w:rPr>
              <w:t>і документи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.</w:t>
            </w:r>
          </w:p>
        </w:tc>
      </w:tr>
      <w:tr w:rsidR="004A1DDD" w:rsidRPr="00A80779" w:rsidTr="00D66F4F">
        <w:tc>
          <w:tcPr>
            <w:tcW w:w="675" w:type="dxa"/>
            <w:shd w:val="clear" w:color="auto" w:fill="auto"/>
            <w:vAlign w:val="center"/>
          </w:tcPr>
          <w:p w:rsidR="004A1DDD" w:rsidRDefault="004A1DDD" w:rsidP="00D66F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A1DDD" w:rsidRDefault="004A1DDD" w:rsidP="00D66F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Знання сучасних інформаційних технологій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4A1DDD" w:rsidRDefault="004A1DDD" w:rsidP="004A1DD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Достатній рівень користування комп’ютерним обладнанням, програмним забезпеченням та офісною технікою</w:t>
            </w:r>
          </w:p>
        </w:tc>
      </w:tr>
    </w:tbl>
    <w:p w:rsidR="004A1DDD" w:rsidRPr="00A80779" w:rsidRDefault="004A1DDD" w:rsidP="004A1DDD">
      <w:pPr>
        <w:spacing w:after="0" w:line="240" w:lineRule="auto"/>
        <w:ind w:left="581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A1DDD" w:rsidRDefault="004A1DDD" w:rsidP="004A1DDD"/>
    <w:p w:rsidR="004A1DDD" w:rsidRPr="00254190" w:rsidRDefault="004A1DDD" w:rsidP="004A1DD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8E6" w:rsidRDefault="00C318E6"/>
    <w:sectPr w:rsidR="00C318E6" w:rsidSect="002541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18E3"/>
    <w:multiLevelType w:val="hybridMultilevel"/>
    <w:tmpl w:val="B8E0E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E9B20D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6415FC"/>
    <w:multiLevelType w:val="hybridMultilevel"/>
    <w:tmpl w:val="4970CEE4"/>
    <w:lvl w:ilvl="0" w:tplc="16AE9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874AE"/>
    <w:multiLevelType w:val="hybridMultilevel"/>
    <w:tmpl w:val="0F14CE18"/>
    <w:lvl w:ilvl="0" w:tplc="16AE97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7AD47ACE"/>
    <w:multiLevelType w:val="hybridMultilevel"/>
    <w:tmpl w:val="AA40D8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1DDD"/>
    <w:rsid w:val="003600CD"/>
    <w:rsid w:val="004A1DDD"/>
    <w:rsid w:val="00813D7D"/>
    <w:rsid w:val="00C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7B65"/>
  <w15:docId w15:val="{C3E32A24-4ED1-4A58-8A9C-1E3D883B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DD"/>
    <w:pPr>
      <w:ind w:left="720"/>
      <w:contextualSpacing/>
    </w:pPr>
    <w:rPr>
      <w:rFonts w:eastAsiaTheme="minorHAnsi"/>
      <w:lang w:val="ru-RU" w:eastAsia="en-US"/>
    </w:rPr>
  </w:style>
  <w:style w:type="paragraph" w:customStyle="1" w:styleId="a4">
    <w:name w:val="Стандарт"/>
    <w:uiPriority w:val="99"/>
    <w:rsid w:val="004A1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3</cp:revision>
  <cp:lastPrinted>2018-05-02T10:46:00Z</cp:lastPrinted>
  <dcterms:created xsi:type="dcterms:W3CDTF">2018-04-27T13:02:00Z</dcterms:created>
  <dcterms:modified xsi:type="dcterms:W3CDTF">2018-05-02T10:46:00Z</dcterms:modified>
</cp:coreProperties>
</file>